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3F8AC" w14:textId="77777777" w:rsidR="00DD6FF9" w:rsidRDefault="00635B55">
      <w:pPr>
        <w:rPr>
          <w:rFonts w:hint="eastAsia"/>
        </w:rPr>
      </w:pPr>
      <w:r>
        <w:rPr>
          <w:rFonts w:ascii="Times New Roman" w:hAnsi="Times New Roman" w:cs="Times New Roman"/>
          <w:b/>
          <w:bCs/>
        </w:rPr>
        <w:t>Minnesanteckningar från nätverket Alkohol och Äldre ”Farmor på fyllan”,</w:t>
      </w:r>
    </w:p>
    <w:p w14:paraId="2717ABF6" w14:textId="77777777" w:rsidR="00DD6FF9" w:rsidRDefault="00635B55">
      <w:pPr>
        <w:rPr>
          <w:rFonts w:ascii="Times New Roman" w:hAnsi="Times New Roman" w:cs="Times New Roman"/>
          <w:b/>
          <w:bCs/>
        </w:rPr>
      </w:pPr>
      <w:r>
        <w:rPr>
          <w:rFonts w:ascii="Times New Roman" w:hAnsi="Times New Roman" w:cs="Times New Roman"/>
          <w:b/>
          <w:bCs/>
        </w:rPr>
        <w:t>måndagen den 3 maj 2021, kl.13.00-13.45.</w:t>
      </w:r>
    </w:p>
    <w:p w14:paraId="522CCF2A" w14:textId="77777777" w:rsidR="00DD6FF9" w:rsidRDefault="00DD6FF9">
      <w:pPr>
        <w:rPr>
          <w:rFonts w:ascii="Garamond" w:hAnsi="Garamond" w:cs="Garamond" w:hint="eastAsia"/>
          <w:sz w:val="22"/>
          <w:szCs w:val="22"/>
        </w:rPr>
      </w:pPr>
    </w:p>
    <w:p w14:paraId="1C144D16" w14:textId="77777777" w:rsidR="00DD6FF9" w:rsidRDefault="00635B55">
      <w:pPr>
        <w:rPr>
          <w:rFonts w:hint="eastAsia"/>
        </w:rPr>
      </w:pPr>
      <w:r>
        <w:rPr>
          <w:rFonts w:ascii="Times New Roman" w:eastAsia="0" w:hAnsi="Times New Roman" w:cs="Times New Roman"/>
          <w:color w:val="000000"/>
          <w:lang w:eastAsia="sv-SE"/>
        </w:rPr>
        <w:t xml:space="preserve">Närvarande via Teams:  Thomas Andersson Region </w:t>
      </w:r>
      <w:proofErr w:type="spellStart"/>
      <w:r>
        <w:rPr>
          <w:rFonts w:ascii="Times New Roman" w:eastAsia="0" w:hAnsi="Times New Roman" w:cs="Times New Roman"/>
          <w:color w:val="000000"/>
          <w:lang w:eastAsia="sv-SE"/>
        </w:rPr>
        <w:t>JH</w:t>
      </w:r>
      <w:proofErr w:type="spellEnd"/>
      <w:r>
        <w:rPr>
          <w:rFonts w:ascii="Times New Roman" w:eastAsia="0" w:hAnsi="Times New Roman" w:cs="Times New Roman"/>
          <w:color w:val="000000"/>
          <w:lang w:eastAsia="sv-SE"/>
        </w:rPr>
        <w:t xml:space="preserve">. Hans Ödmark NBV, Sofia </w:t>
      </w:r>
      <w:proofErr w:type="spellStart"/>
      <w:r>
        <w:rPr>
          <w:rFonts w:ascii="Times New Roman" w:eastAsia="0" w:hAnsi="Times New Roman" w:cs="Times New Roman"/>
          <w:color w:val="000000"/>
          <w:lang w:eastAsia="sv-SE"/>
        </w:rPr>
        <w:t>Leije</w:t>
      </w:r>
      <w:proofErr w:type="spellEnd"/>
      <w:r>
        <w:rPr>
          <w:rFonts w:ascii="Times New Roman" w:eastAsia="0" w:hAnsi="Times New Roman" w:cs="Times New Roman"/>
          <w:color w:val="000000"/>
          <w:lang w:eastAsia="sv-SE"/>
        </w:rPr>
        <w:t xml:space="preserve">, Region </w:t>
      </w:r>
      <w:proofErr w:type="spellStart"/>
      <w:proofErr w:type="gramStart"/>
      <w:r>
        <w:rPr>
          <w:rFonts w:ascii="Times New Roman" w:eastAsia="0" w:hAnsi="Times New Roman" w:cs="Times New Roman"/>
          <w:color w:val="000000"/>
          <w:lang w:eastAsia="sv-SE"/>
        </w:rPr>
        <w:t>JH</w:t>
      </w:r>
      <w:proofErr w:type="spellEnd"/>
      <w:r>
        <w:rPr>
          <w:rFonts w:ascii="Times New Roman" w:eastAsia="0" w:hAnsi="Times New Roman" w:cs="Times New Roman"/>
          <w:color w:val="000000"/>
          <w:lang w:eastAsia="sv-SE"/>
        </w:rPr>
        <w:t xml:space="preserve">  Elin</w:t>
      </w:r>
      <w:proofErr w:type="gramEnd"/>
      <w:r>
        <w:rPr>
          <w:rFonts w:ascii="Times New Roman" w:eastAsia="0" w:hAnsi="Times New Roman" w:cs="Times New Roman"/>
          <w:color w:val="000000"/>
          <w:lang w:eastAsia="sv-SE"/>
        </w:rPr>
        <w:t xml:space="preserve"> Ring Region </w:t>
      </w:r>
      <w:proofErr w:type="spellStart"/>
      <w:r>
        <w:rPr>
          <w:rFonts w:ascii="Times New Roman" w:eastAsia="0" w:hAnsi="Times New Roman" w:cs="Times New Roman"/>
          <w:color w:val="000000"/>
          <w:lang w:eastAsia="sv-SE"/>
        </w:rPr>
        <w:t>JH</w:t>
      </w:r>
      <w:proofErr w:type="spellEnd"/>
      <w:r>
        <w:rPr>
          <w:rFonts w:ascii="Times New Roman" w:eastAsia="0" w:hAnsi="Times New Roman" w:cs="Times New Roman"/>
          <w:color w:val="000000"/>
          <w:lang w:eastAsia="sv-SE"/>
        </w:rPr>
        <w:t>,  Gerd Larsson-Lundgren, SV,   Eva Malm, ABF, Irene Westberg SPF, Margareta Engdal Svenska Kyrkan, Stefan Olsson Röda Korset, Hans-Olof Andersso</w:t>
      </w:r>
      <w:r>
        <w:rPr>
          <w:rFonts w:ascii="Times New Roman" w:eastAsia="0" w:hAnsi="Times New Roman" w:cs="Times New Roman"/>
          <w:color w:val="000000"/>
          <w:lang w:eastAsia="sv-SE"/>
        </w:rPr>
        <w:t xml:space="preserve">n IOGT-NTO och Berit Johansson, </w:t>
      </w:r>
      <w:proofErr w:type="spellStart"/>
      <w:r>
        <w:rPr>
          <w:rFonts w:ascii="Times New Roman" w:eastAsia="0" w:hAnsi="Times New Roman" w:cs="Times New Roman"/>
          <w:color w:val="000000"/>
          <w:lang w:eastAsia="sv-SE"/>
        </w:rPr>
        <w:t>KSAN</w:t>
      </w:r>
      <w:proofErr w:type="spellEnd"/>
      <w:r>
        <w:rPr>
          <w:rFonts w:ascii="Times New Roman" w:eastAsia="0" w:hAnsi="Times New Roman" w:cs="Times New Roman"/>
          <w:color w:val="000000"/>
          <w:lang w:eastAsia="sv-SE"/>
        </w:rPr>
        <w:t xml:space="preserve"> regionalt.</w:t>
      </w:r>
    </w:p>
    <w:p w14:paraId="51DDFBC4" w14:textId="77777777" w:rsidR="00DD6FF9" w:rsidRDefault="00635B55">
      <w:pPr>
        <w:rPr>
          <w:rFonts w:hint="eastAsia"/>
        </w:rPr>
      </w:pPr>
      <w:r>
        <w:rPr>
          <w:rFonts w:ascii="Times New Roman" w:eastAsia="0" w:hAnsi="Times New Roman" w:cs="Times New Roman"/>
          <w:color w:val="000000"/>
          <w:lang w:eastAsia="sv-SE"/>
        </w:rPr>
        <w:t xml:space="preserve">Ej närvarande: Inger </w:t>
      </w:r>
      <w:proofErr w:type="spellStart"/>
      <w:r>
        <w:rPr>
          <w:rFonts w:ascii="Times New Roman" w:eastAsia="0" w:hAnsi="Times New Roman" w:cs="Times New Roman"/>
          <w:color w:val="000000"/>
          <w:lang w:eastAsia="sv-SE"/>
        </w:rPr>
        <w:t>Breil</w:t>
      </w:r>
      <w:proofErr w:type="spellEnd"/>
      <w:r>
        <w:rPr>
          <w:rFonts w:ascii="Times New Roman" w:eastAsia="0" w:hAnsi="Times New Roman" w:cs="Times New Roman"/>
          <w:color w:val="000000"/>
          <w:lang w:eastAsia="sv-SE"/>
        </w:rPr>
        <w:t xml:space="preserve">, PRO, Lena Jönsson, RF SISU och Leena </w:t>
      </w:r>
      <w:proofErr w:type="spellStart"/>
      <w:r>
        <w:rPr>
          <w:rFonts w:ascii="Times New Roman" w:eastAsia="0" w:hAnsi="Times New Roman" w:cs="Times New Roman"/>
          <w:color w:val="000000"/>
          <w:lang w:eastAsia="sv-SE"/>
        </w:rPr>
        <w:t>Haraké</w:t>
      </w:r>
      <w:proofErr w:type="spellEnd"/>
      <w:r>
        <w:rPr>
          <w:rFonts w:ascii="Times New Roman" w:eastAsia="0" w:hAnsi="Times New Roman" w:cs="Times New Roman"/>
          <w:color w:val="000000"/>
          <w:lang w:eastAsia="sv-SE"/>
        </w:rPr>
        <w:t xml:space="preserve">, </w:t>
      </w:r>
      <w:proofErr w:type="spellStart"/>
      <w:r>
        <w:rPr>
          <w:rFonts w:ascii="Times New Roman" w:eastAsia="0" w:hAnsi="Times New Roman" w:cs="Times New Roman"/>
          <w:color w:val="000000"/>
          <w:lang w:eastAsia="sv-SE"/>
        </w:rPr>
        <w:t>KSAN</w:t>
      </w:r>
      <w:proofErr w:type="spellEnd"/>
      <w:r>
        <w:rPr>
          <w:rFonts w:ascii="Times New Roman" w:eastAsia="0" w:hAnsi="Times New Roman" w:cs="Times New Roman"/>
          <w:color w:val="000000"/>
          <w:lang w:eastAsia="sv-SE"/>
        </w:rPr>
        <w:t xml:space="preserve"> </w:t>
      </w:r>
    </w:p>
    <w:p w14:paraId="4C105F93" w14:textId="77777777" w:rsidR="00DD6FF9" w:rsidRDefault="00DD6FF9">
      <w:pPr>
        <w:rPr>
          <w:rFonts w:ascii="Garamond" w:eastAsia="0" w:hAnsi="Garamond" w:cs="Garamond"/>
          <w:color w:val="000000"/>
          <w:sz w:val="22"/>
          <w:szCs w:val="22"/>
          <w:lang w:eastAsia="sv-SE"/>
        </w:rPr>
      </w:pPr>
    </w:p>
    <w:p w14:paraId="2B2F6E49" w14:textId="77777777" w:rsidR="00DD6FF9" w:rsidRDefault="00635B55">
      <w:pPr>
        <w:pStyle w:val="Liststycke"/>
        <w:rPr>
          <w:rFonts w:hint="eastAsia"/>
        </w:rPr>
      </w:pPr>
      <w:r>
        <w:rPr>
          <w:rFonts w:ascii="Times New Roman" w:eastAsia="0" w:hAnsi="Times New Roman" w:cs="Times New Roman"/>
          <w:color w:val="000000"/>
          <w:lang w:eastAsia="sv-SE"/>
        </w:rPr>
        <w:t>Thomas började mötet med att önska oss alla välkomna!</w:t>
      </w:r>
    </w:p>
    <w:p w14:paraId="55A69EDD" w14:textId="77777777" w:rsidR="00DD6FF9"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Vi skulle idag informera varandra om var arbetet kring alkohol och äldre n</w:t>
      </w:r>
      <w:r>
        <w:rPr>
          <w:rFonts w:ascii="Times New Roman" w:eastAsia="0" w:hAnsi="Times New Roman" w:cs="Times New Roman"/>
          <w:color w:val="000000"/>
          <w:lang w:eastAsia="sv-SE"/>
        </w:rPr>
        <w:t>u befinner sig både bland organisationerna och regionen tillsammans med kommunerna.</w:t>
      </w:r>
    </w:p>
    <w:p w14:paraId="7079C050" w14:textId="77777777" w:rsidR="00635B55" w:rsidRDefault="00635B55">
      <w:pPr>
        <w:pStyle w:val="Liststycke"/>
        <w:rPr>
          <w:rFonts w:ascii="Times New Roman" w:eastAsia="0" w:hAnsi="Times New Roman" w:cs="Times New Roman"/>
          <w:color w:val="000000"/>
          <w:lang w:eastAsia="sv-SE"/>
        </w:rPr>
      </w:pPr>
    </w:p>
    <w:p w14:paraId="742974E6" w14:textId="02F79E1F" w:rsidR="00DD6FF9"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Thomas har varit i kontakt både med Socialstyrelsen och Folkhälsomyndigheten för att höra sig för om det i landet finns någon kommun som arbetar med något utbildningsprogra</w:t>
      </w:r>
      <w:r>
        <w:rPr>
          <w:rFonts w:ascii="Times New Roman" w:eastAsia="0" w:hAnsi="Times New Roman" w:cs="Times New Roman"/>
          <w:color w:val="000000"/>
          <w:lang w:eastAsia="sv-SE"/>
        </w:rPr>
        <w:t xml:space="preserve">m för personal inom vård och omsorg gällande alkohol och äldre. Men de kunde inte bidra med det eftersom det i finns någon som tagit helhetsgrepp kring frågan på det sättet som vi i Jämtland har påbörjat. </w:t>
      </w:r>
    </w:p>
    <w:p w14:paraId="1678D26A" w14:textId="77777777" w:rsidR="00635B55" w:rsidRDefault="00635B55">
      <w:pPr>
        <w:pStyle w:val="Liststycke"/>
        <w:rPr>
          <w:rFonts w:ascii="Times New Roman" w:eastAsia="0" w:hAnsi="Times New Roman" w:cs="Times New Roman"/>
          <w:color w:val="000000"/>
          <w:lang w:eastAsia="sv-SE"/>
        </w:rPr>
      </w:pPr>
    </w:p>
    <w:p w14:paraId="75769BFB" w14:textId="09D39E9E" w:rsidR="00DD6FF9" w:rsidRDefault="00635B55">
      <w:pPr>
        <w:pStyle w:val="Liststycke"/>
        <w:rPr>
          <w:rFonts w:hint="eastAsia"/>
        </w:rPr>
      </w:pPr>
      <w:r>
        <w:rPr>
          <w:rFonts w:ascii="Times New Roman" w:eastAsia="0" w:hAnsi="Times New Roman" w:cs="Times New Roman"/>
          <w:color w:val="000000"/>
          <w:lang w:eastAsia="sv-SE"/>
        </w:rPr>
        <w:t>Däremot kom Thomas i kontakt med Nestor, forskning</w:t>
      </w:r>
      <w:r>
        <w:rPr>
          <w:rFonts w:ascii="Times New Roman" w:eastAsia="0" w:hAnsi="Times New Roman" w:cs="Times New Roman"/>
          <w:color w:val="000000"/>
          <w:lang w:eastAsia="sv-SE"/>
        </w:rPr>
        <w:t xml:space="preserve"> och utveckling för äldre som ägs och arbetar på uppdrag av 10 kommuner i södra Stockholm samt geriatrik och primärvård i region Stockholm. Dom har tagit fram ett utbildningsmaterial ”Våga fråga – våga se” kring äldre med bredare innehåll än bara alkohol, </w:t>
      </w:r>
      <w:r>
        <w:rPr>
          <w:rFonts w:ascii="Times New Roman" w:eastAsia="0" w:hAnsi="Times New Roman" w:cs="Times New Roman"/>
          <w:color w:val="000000"/>
          <w:lang w:eastAsia="sv-SE"/>
        </w:rPr>
        <w:t>men det är av intresse för oss att titta hur det skulle kunna användas för vårt syfte. Thomas, Sofia och Elin tittar närmare på detta och även vi andra kan komma med kompletteringar. Thomas gav oss en länk till deras sida om utbildningens innehåll. Varje p</w:t>
      </w:r>
      <w:r>
        <w:rPr>
          <w:rFonts w:ascii="Times New Roman" w:eastAsia="0" w:hAnsi="Times New Roman" w:cs="Times New Roman"/>
          <w:color w:val="000000"/>
          <w:lang w:eastAsia="sv-SE"/>
        </w:rPr>
        <w:t xml:space="preserve">rogrampunkt tar ca 45 minuter och kan användas på en                                            </w:t>
      </w:r>
      <w:proofErr w:type="spellStart"/>
      <w:r>
        <w:rPr>
          <w:rFonts w:ascii="Times New Roman" w:eastAsia="0" w:hAnsi="Times New Roman" w:cs="Times New Roman"/>
          <w:color w:val="000000"/>
          <w:lang w:eastAsia="sv-SE"/>
        </w:rPr>
        <w:t>APT</w:t>
      </w:r>
      <w:proofErr w:type="spellEnd"/>
      <w:r>
        <w:rPr>
          <w:rFonts w:ascii="Times New Roman" w:eastAsia="0" w:hAnsi="Times New Roman" w:cs="Times New Roman"/>
          <w:color w:val="000000"/>
          <w:lang w:eastAsia="sv-SE"/>
        </w:rPr>
        <w:t xml:space="preserve"> -arbetsplatsträff.</w:t>
      </w:r>
    </w:p>
    <w:p w14:paraId="3CF7C5E9" w14:textId="77777777" w:rsidR="00635B55" w:rsidRDefault="00635B55">
      <w:pPr>
        <w:pStyle w:val="Liststycke"/>
        <w:rPr>
          <w:rFonts w:ascii="Times New Roman" w:eastAsia="0" w:hAnsi="Times New Roman" w:cs="Times New Roman"/>
          <w:color w:val="000000"/>
          <w:lang w:eastAsia="sv-SE"/>
        </w:rPr>
      </w:pPr>
    </w:p>
    <w:p w14:paraId="624AD2E9" w14:textId="342CFD22" w:rsidR="00DD6FF9" w:rsidRDefault="00635B55">
      <w:pPr>
        <w:pStyle w:val="Liststycke"/>
        <w:rPr>
          <w:rFonts w:hint="eastAsia"/>
        </w:rPr>
      </w:pPr>
      <w:r>
        <w:rPr>
          <w:rFonts w:ascii="Times New Roman" w:eastAsia="0" w:hAnsi="Times New Roman" w:cs="Times New Roman"/>
          <w:color w:val="000000"/>
          <w:lang w:eastAsia="sv-SE"/>
        </w:rPr>
        <w:t xml:space="preserve">Krokoms kommuns äldreomsorgsansvariga har visat stort intresse för arbetet med alkohol och äldre och kunde därmed vara en testkommun för </w:t>
      </w:r>
      <w:r>
        <w:rPr>
          <w:rFonts w:ascii="Times New Roman" w:eastAsia="0" w:hAnsi="Times New Roman" w:cs="Times New Roman"/>
          <w:color w:val="000000"/>
          <w:lang w:eastAsia="sv-SE"/>
        </w:rPr>
        <w:t>detta ändamål. Sedan kan varje kommun erhålla ett utbildningspaket och de som har genomgått utbildningen får ett diplom.</w:t>
      </w:r>
    </w:p>
    <w:p w14:paraId="6B8A0FAE" w14:textId="77777777" w:rsidR="00DD6FF9"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 xml:space="preserve">Vi kan arbeta med innehållet i utbildningen under hösten och starta upp den efter årsskiftet 2021/2022. I januari 2022 ordnar vi en </w:t>
      </w:r>
      <w:proofErr w:type="gramStart"/>
      <w:r>
        <w:rPr>
          <w:rFonts w:ascii="Times New Roman" w:eastAsia="0" w:hAnsi="Times New Roman" w:cs="Times New Roman"/>
          <w:color w:val="000000"/>
          <w:lang w:eastAsia="sv-SE"/>
        </w:rPr>
        <w:t>kic</w:t>
      </w:r>
      <w:r>
        <w:rPr>
          <w:rFonts w:ascii="Times New Roman" w:eastAsia="0" w:hAnsi="Times New Roman" w:cs="Times New Roman"/>
          <w:color w:val="000000"/>
          <w:lang w:eastAsia="sv-SE"/>
        </w:rPr>
        <w:t>koff konferens</w:t>
      </w:r>
      <w:proofErr w:type="gramEnd"/>
      <w:r>
        <w:rPr>
          <w:rFonts w:ascii="Times New Roman" w:eastAsia="0" w:hAnsi="Times New Roman" w:cs="Times New Roman"/>
          <w:color w:val="000000"/>
          <w:lang w:eastAsia="sv-SE"/>
        </w:rPr>
        <w:t xml:space="preserve"> där en del av programpunkterna handlar om alkohol och äldre och frivilligorganisationernas arbete med hälsofrämjande </w:t>
      </w:r>
      <w:proofErr w:type="spellStart"/>
      <w:r>
        <w:rPr>
          <w:rFonts w:ascii="Times New Roman" w:eastAsia="0" w:hAnsi="Times New Roman" w:cs="Times New Roman"/>
          <w:color w:val="000000"/>
          <w:lang w:eastAsia="sv-SE"/>
        </w:rPr>
        <w:t>aktiviter</w:t>
      </w:r>
      <w:proofErr w:type="spellEnd"/>
      <w:r>
        <w:rPr>
          <w:rFonts w:ascii="Times New Roman" w:eastAsia="0" w:hAnsi="Times New Roman" w:cs="Times New Roman"/>
          <w:color w:val="000000"/>
          <w:lang w:eastAsia="sv-SE"/>
        </w:rPr>
        <w:t xml:space="preserve">. </w:t>
      </w:r>
    </w:p>
    <w:p w14:paraId="2A887AA7" w14:textId="77777777" w:rsidR="00DD6FF9" w:rsidRDefault="00635B55">
      <w:pPr>
        <w:pStyle w:val="Liststycke"/>
        <w:rPr>
          <w:rFonts w:ascii="Garamond" w:eastAsia="0" w:hAnsi="Garamond" w:cs="Garamond"/>
          <w:color w:val="000000"/>
          <w:sz w:val="22"/>
          <w:szCs w:val="22"/>
          <w:lang w:eastAsia="sv-SE"/>
        </w:rPr>
      </w:pPr>
      <w:hyperlink r:id="rId5">
        <w:r>
          <w:rPr>
            <w:rStyle w:val="Internetlnk"/>
            <w:rFonts w:ascii="Times New Roman" w:eastAsia="0" w:hAnsi="Times New Roman" w:cs="Times New Roman"/>
            <w:color w:val="000000"/>
            <w:lang w:eastAsia="sv-SE"/>
          </w:rPr>
          <w:t>http://www.nestorfou.se/utbildning-2/gora-webbutbildningar/gora-webbutbildningar-agarorganisationer-ny/webbutbildning-vaga-fraga-vaga-se/</w:t>
        </w:r>
      </w:hyperlink>
    </w:p>
    <w:p w14:paraId="50D616A2" w14:textId="77777777" w:rsidR="00DD6FF9" w:rsidRDefault="00DD6FF9">
      <w:pPr>
        <w:pStyle w:val="Liststycke"/>
        <w:rPr>
          <w:rFonts w:ascii="Times New Roman" w:eastAsia="0" w:hAnsi="Times New Roman" w:cs="Times New Roman"/>
          <w:color w:val="000000"/>
          <w:lang w:eastAsia="sv-SE"/>
        </w:rPr>
      </w:pPr>
    </w:p>
    <w:p w14:paraId="402F2702" w14:textId="77777777" w:rsidR="00DD6FF9" w:rsidRDefault="00635B55">
      <w:pPr>
        <w:pStyle w:val="Liststycke"/>
        <w:rPr>
          <w:rFonts w:ascii="Times New Roman" w:eastAsia="0" w:hAnsi="Times New Roman" w:cs="Garamond"/>
          <w:b/>
          <w:bCs/>
          <w:color w:val="000000"/>
          <w:lang w:eastAsia="sv-SE"/>
        </w:rPr>
      </w:pPr>
      <w:r>
        <w:rPr>
          <w:rFonts w:ascii="Times New Roman" w:eastAsia="0" w:hAnsi="Times New Roman" w:cs="Garamond"/>
          <w:b/>
          <w:bCs/>
          <w:color w:val="000000"/>
          <w:lang w:eastAsia="sv-SE"/>
        </w:rPr>
        <w:t>Vad har hänt bland organisationerna sedan senast?</w:t>
      </w:r>
    </w:p>
    <w:p w14:paraId="6BF84F9D" w14:textId="77777777" w:rsidR="00DD6FF9" w:rsidRDefault="00635B55">
      <w:pPr>
        <w:pStyle w:val="Liststycke"/>
        <w:rPr>
          <w:rFonts w:ascii="Times New Roman" w:eastAsia="0" w:hAnsi="Times New Roman" w:cs="Garamond"/>
          <w:color w:val="000000"/>
          <w:lang w:eastAsia="sv-SE"/>
        </w:rPr>
      </w:pPr>
      <w:r>
        <w:rPr>
          <w:rFonts w:ascii="Times New Roman" w:eastAsia="0" w:hAnsi="Times New Roman" w:cs="Garamond"/>
          <w:color w:val="000000"/>
          <w:lang w:eastAsia="sv-SE"/>
        </w:rPr>
        <w:t xml:space="preserve">De flesta arbetar fram olika studieprogram som endera distribueras ut till medlemmar eller till den äldre målgruppen och förbereder start av aktiviteter efter sommaren. </w:t>
      </w:r>
    </w:p>
    <w:p w14:paraId="30133CB6" w14:textId="77777777" w:rsidR="00DD6FF9" w:rsidRDefault="00635B55">
      <w:pPr>
        <w:pStyle w:val="Liststycke"/>
        <w:rPr>
          <w:rFonts w:ascii="Times New Roman" w:hAnsi="Times New Roman"/>
        </w:rPr>
      </w:pPr>
      <w:r>
        <w:rPr>
          <w:rFonts w:ascii="Times New Roman" w:eastAsia="0" w:hAnsi="Times New Roman" w:cs="Garamond"/>
          <w:color w:val="000000"/>
          <w:lang w:eastAsia="sv-SE"/>
        </w:rPr>
        <w:t>Studieförbundet SV erbjuder digitala fikastunder på måndagar med tillhörande samtal.</w:t>
      </w:r>
    </w:p>
    <w:p w14:paraId="6D0CE390" w14:textId="77777777" w:rsidR="00DD6FF9" w:rsidRDefault="00DD6FF9">
      <w:pPr>
        <w:pStyle w:val="Liststycke"/>
        <w:rPr>
          <w:rFonts w:ascii="Times New Roman" w:eastAsia="0" w:hAnsi="Times New Roman" w:cs="Garamond"/>
          <w:color w:val="000000"/>
          <w:lang w:eastAsia="sv-SE"/>
        </w:rPr>
      </w:pPr>
    </w:p>
    <w:p w14:paraId="2282F62A" w14:textId="77777777" w:rsidR="00DD6FF9" w:rsidRDefault="00635B55">
      <w:pPr>
        <w:pStyle w:val="Liststycke"/>
        <w:rPr>
          <w:rFonts w:ascii="Times New Roman" w:eastAsia="0" w:hAnsi="Times New Roman" w:cs="Garamond"/>
          <w:b/>
          <w:bCs/>
          <w:color w:val="000000"/>
          <w:lang w:eastAsia="sv-SE"/>
        </w:rPr>
      </w:pPr>
      <w:r>
        <w:rPr>
          <w:rFonts w:ascii="Times New Roman" w:eastAsia="0" w:hAnsi="Times New Roman" w:cs="Garamond"/>
          <w:b/>
          <w:bCs/>
          <w:color w:val="000000"/>
          <w:lang w:eastAsia="sv-SE"/>
        </w:rPr>
        <w:t>Presentation av broschyren.</w:t>
      </w:r>
    </w:p>
    <w:p w14:paraId="152A5DA3" w14:textId="77777777" w:rsidR="00DD6FF9" w:rsidRDefault="00635B55">
      <w:pPr>
        <w:pStyle w:val="Liststycke"/>
        <w:rPr>
          <w:rFonts w:ascii="Times New Roman" w:eastAsia="0" w:hAnsi="Times New Roman" w:cs="Garamond"/>
          <w:color w:val="000000"/>
          <w:lang w:eastAsia="sv-SE"/>
        </w:rPr>
      </w:pPr>
      <w:r>
        <w:rPr>
          <w:rFonts w:ascii="Times New Roman" w:eastAsia="0" w:hAnsi="Times New Roman" w:cs="Garamond"/>
          <w:color w:val="000000"/>
          <w:lang w:eastAsia="sv-SE"/>
        </w:rPr>
        <w:t>Berit informerade om arbetets gång med broschyren efter att organisationerna hade lämnat sina uppgifter i februari/mars. Anna Swanson Danielsson på regionen har tagit fram layouten och lagt in texterna som vi hade kommit överens</w:t>
      </w:r>
      <w:r>
        <w:rPr>
          <w:rFonts w:ascii="Times New Roman" w:eastAsia="0" w:hAnsi="Times New Roman" w:cs="Garamond"/>
          <w:color w:val="000000"/>
          <w:lang w:eastAsia="sv-SE"/>
        </w:rPr>
        <w:t xml:space="preserve"> om. Organisationerna hade tagit del av den föreslagna broschyren och samtliga var mycket nöjda med dess utformning.</w:t>
      </w:r>
    </w:p>
    <w:p w14:paraId="1556E86B" w14:textId="77777777" w:rsidR="00DD6FF9" w:rsidRDefault="00635B55">
      <w:pPr>
        <w:pStyle w:val="Liststycke"/>
        <w:rPr>
          <w:rFonts w:hint="eastAsia"/>
        </w:rPr>
      </w:pPr>
      <w:proofErr w:type="spellStart"/>
      <w:r>
        <w:rPr>
          <w:rFonts w:ascii="Times New Roman" w:eastAsia="0" w:hAnsi="Times New Roman" w:cs="Times New Roman"/>
          <w:color w:val="000000"/>
          <w:lang w:eastAsia="sv-SE"/>
        </w:rPr>
        <w:t>Broshyren</w:t>
      </w:r>
      <w:proofErr w:type="spellEnd"/>
      <w:r>
        <w:rPr>
          <w:rFonts w:ascii="Times New Roman" w:eastAsia="0" w:hAnsi="Times New Roman" w:cs="Times New Roman"/>
          <w:color w:val="000000"/>
          <w:lang w:eastAsia="sv-SE"/>
        </w:rPr>
        <w:t xml:space="preserve"> kan nu färdigställas och tryckas för att distribueras ut till regionens olika verksamheter såsom HC, folktandvård, sjukhuset och </w:t>
      </w:r>
      <w:r>
        <w:rPr>
          <w:rFonts w:ascii="Times New Roman" w:eastAsia="0" w:hAnsi="Times New Roman" w:cs="Times New Roman"/>
          <w:color w:val="000000"/>
          <w:lang w:eastAsia="sv-SE"/>
        </w:rPr>
        <w:t>till kommunernas olika offentliga platser såsom bibliotek, mötesplatser. Sedan är det viktigt att respektive organisation sprider den internt till sina medlemmar och på olika sociala medier.</w:t>
      </w:r>
    </w:p>
    <w:p w14:paraId="421F1F2C" w14:textId="77777777" w:rsidR="00DD6FF9"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lastRenderedPageBreak/>
        <w:t>För att hålla broschyren aktuell så kommer den att uppdateras årl</w:t>
      </w:r>
      <w:r>
        <w:rPr>
          <w:rFonts w:ascii="Times New Roman" w:eastAsia="0" w:hAnsi="Times New Roman" w:cs="Times New Roman"/>
          <w:color w:val="000000"/>
          <w:lang w:eastAsia="sv-SE"/>
        </w:rPr>
        <w:t>igen. Sofia föreslog att det skulle tas fram en kommunikationsplan för framtida kompletteringar.</w:t>
      </w:r>
    </w:p>
    <w:p w14:paraId="3EFBADB5" w14:textId="77777777" w:rsidR="00DD6FF9"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Berit återkommer till civilsamhällsgruppen när broschyren är klar för att få hjälp med att distribuera ut den.</w:t>
      </w:r>
    </w:p>
    <w:p w14:paraId="5843C09C" w14:textId="77777777" w:rsidR="00DD6FF9" w:rsidRDefault="00DD6FF9">
      <w:pPr>
        <w:pStyle w:val="Liststycke"/>
        <w:rPr>
          <w:rFonts w:ascii="Times New Roman" w:eastAsia="0" w:hAnsi="Times New Roman" w:cs="Times New Roman"/>
          <w:color w:val="000000"/>
          <w:lang w:eastAsia="sv-SE"/>
        </w:rPr>
      </w:pPr>
    </w:p>
    <w:p w14:paraId="3A4101EE" w14:textId="77777777" w:rsidR="00DD6FF9" w:rsidRDefault="00635B55">
      <w:pPr>
        <w:pStyle w:val="Liststycke"/>
        <w:rPr>
          <w:rFonts w:ascii="Times New Roman" w:eastAsia="0" w:hAnsi="Times New Roman" w:cs="Times New Roman"/>
          <w:b/>
          <w:bCs/>
          <w:color w:val="000000"/>
          <w:lang w:eastAsia="sv-SE"/>
        </w:rPr>
      </w:pPr>
      <w:r>
        <w:rPr>
          <w:rFonts w:ascii="Times New Roman" w:eastAsia="0" w:hAnsi="Times New Roman" w:cs="Times New Roman"/>
          <w:b/>
          <w:bCs/>
          <w:color w:val="000000"/>
          <w:lang w:eastAsia="sv-SE"/>
        </w:rPr>
        <w:t>Övriga frågor.</w:t>
      </w:r>
    </w:p>
    <w:p w14:paraId="4C757D8E" w14:textId="351205E6" w:rsidR="00635B55"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Thomas berättade om möten som va</w:t>
      </w:r>
      <w:r>
        <w:rPr>
          <w:rFonts w:ascii="Times New Roman" w:eastAsia="0" w:hAnsi="Times New Roman" w:cs="Times New Roman"/>
          <w:color w:val="000000"/>
          <w:lang w:eastAsia="sv-SE"/>
        </w:rPr>
        <w:t xml:space="preserve">rit inom folkrörelsen mot droger med bland annat </w:t>
      </w:r>
      <w:r>
        <w:rPr>
          <w:rFonts w:ascii="Times New Roman" w:eastAsia="0" w:hAnsi="Times New Roman" w:cs="Times New Roman"/>
          <w:color w:val="000000"/>
          <w:lang w:eastAsia="sv-SE"/>
        </w:rPr>
        <w:t>bostadsbolagen och tjänstemän inom Östersunds kommun med ansvar för mötesplatserna i kommunen som har fått i uppdrag att arbeta för en start av frivilligcentraler inom vård och omsorg. Berit som arbetat som samordn</w:t>
      </w:r>
      <w:r>
        <w:rPr>
          <w:rFonts w:ascii="Times New Roman" w:eastAsia="0" w:hAnsi="Times New Roman" w:cs="Times New Roman"/>
          <w:color w:val="000000"/>
          <w:lang w:eastAsia="sv-SE"/>
        </w:rPr>
        <w:t>are för en frivilligcentral berättade vad en frivilligcentral är och vad den kan erbjuda.  Eftersom man nu inom Östersunds kommun har för avsikt att arbeta upp en frivilligcentral så är det en möjlighet för samtliga organisationer att kontakta de ansvariga</w:t>
      </w:r>
      <w:r>
        <w:rPr>
          <w:rFonts w:ascii="Times New Roman" w:eastAsia="0" w:hAnsi="Times New Roman" w:cs="Times New Roman"/>
          <w:color w:val="000000"/>
          <w:lang w:eastAsia="sv-SE"/>
        </w:rPr>
        <w:t>.</w:t>
      </w:r>
    </w:p>
    <w:p w14:paraId="4B1AE26E" w14:textId="77777777" w:rsidR="00635B55" w:rsidRDefault="00635B55">
      <w:pPr>
        <w:pStyle w:val="Liststycke"/>
        <w:rPr>
          <w:rFonts w:ascii="Times New Roman" w:eastAsia="0" w:hAnsi="Times New Roman" w:cs="Times New Roman"/>
          <w:color w:val="000000"/>
          <w:lang w:eastAsia="sv-SE"/>
        </w:rPr>
      </w:pPr>
    </w:p>
    <w:p w14:paraId="12ABC9D9" w14:textId="4838EE4D" w:rsidR="00635B55"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Kontaktpersoner för frivilligcentral i Östersunds kommun:</w:t>
      </w:r>
    </w:p>
    <w:p w14:paraId="08B1AA2F" w14:textId="4B424409" w:rsidR="00635B55" w:rsidRPr="00635B55" w:rsidRDefault="00635B55" w:rsidP="00635B55">
      <w:pPr>
        <w:autoSpaceDE w:val="0"/>
        <w:autoSpaceDN w:val="0"/>
        <w:adjustRightInd w:val="0"/>
        <w:ind w:firstLine="709"/>
        <w:rPr>
          <w:rFonts w:ascii="Times New Roman" w:hAnsi="Times New Roman" w:cs="Times New Roman"/>
          <w:kern w:val="0"/>
          <w:lang w:bidi="ar-SA"/>
        </w:rPr>
      </w:pPr>
      <w:r w:rsidRPr="00635B55">
        <w:rPr>
          <w:rFonts w:ascii="Times New Roman" w:hAnsi="Times New Roman" w:cs="Times New Roman"/>
          <w:kern w:val="0"/>
          <w:lang w:bidi="ar-SA"/>
        </w:rPr>
        <w:t>Lena Skåle, 063-14 32 91</w:t>
      </w:r>
    </w:p>
    <w:p w14:paraId="22DA8280" w14:textId="77777777" w:rsidR="00635B55" w:rsidRPr="00635B55" w:rsidRDefault="00635B55" w:rsidP="00635B55">
      <w:pPr>
        <w:autoSpaceDE w:val="0"/>
        <w:autoSpaceDN w:val="0"/>
        <w:adjustRightInd w:val="0"/>
        <w:ind w:firstLine="709"/>
        <w:rPr>
          <w:rFonts w:ascii="Times New Roman" w:hAnsi="Times New Roman" w:cs="Times New Roman"/>
          <w:kern w:val="0"/>
          <w:lang w:bidi="ar-SA"/>
        </w:rPr>
      </w:pPr>
      <w:r w:rsidRPr="00635B55">
        <w:rPr>
          <w:rFonts w:ascii="Times New Roman" w:hAnsi="Times New Roman" w:cs="Times New Roman"/>
          <w:kern w:val="0"/>
          <w:lang w:bidi="ar-SA"/>
        </w:rPr>
        <w:t>Agneta Anderzon, 063-14 34 36</w:t>
      </w:r>
    </w:p>
    <w:p w14:paraId="6AF3D875" w14:textId="33CD2F88" w:rsidR="00DD6FF9" w:rsidRPr="00635B55" w:rsidRDefault="00635B55" w:rsidP="00635B55">
      <w:pPr>
        <w:pStyle w:val="Liststycke"/>
        <w:rPr>
          <w:rFonts w:ascii="Times New Roman" w:eastAsia="0" w:hAnsi="Times New Roman" w:cs="Times New Roman"/>
          <w:i/>
          <w:iCs/>
          <w:color w:val="000000"/>
          <w:lang w:eastAsia="sv-SE"/>
        </w:rPr>
      </w:pPr>
      <w:hyperlink r:id="rId6" w:history="1">
        <w:r w:rsidRPr="00635B55">
          <w:rPr>
            <w:rFonts w:ascii="Times New Roman" w:hAnsi="Times New Roman" w:cs="Times New Roman"/>
            <w:color w:val="DCA10D"/>
            <w:kern w:val="0"/>
            <w:u w:val="single" w:color="DCA10D"/>
            <w:lang w:bidi="ar-SA"/>
          </w:rPr>
          <w:t>frivilligcentral@ostersund.se</w:t>
        </w:r>
      </w:hyperlink>
    </w:p>
    <w:p w14:paraId="238CEB3F" w14:textId="1DBC81CB" w:rsidR="00635B55" w:rsidRDefault="00635B55">
      <w:pPr>
        <w:pStyle w:val="Liststycke"/>
      </w:pPr>
    </w:p>
    <w:p w14:paraId="63CC05BC" w14:textId="7453BB38" w:rsidR="00635B55" w:rsidRDefault="00635B55">
      <w:pPr>
        <w:pStyle w:val="Liststycke"/>
        <w:rPr>
          <w:rFonts w:hint="eastAsia"/>
        </w:rPr>
      </w:pPr>
      <w:r>
        <w:t>Läs mer om frivilligcentraler</w:t>
      </w:r>
    </w:p>
    <w:p w14:paraId="21A47C3C" w14:textId="06559EDF" w:rsidR="00DD6FF9" w:rsidRPr="00635B55" w:rsidRDefault="00635B55">
      <w:pPr>
        <w:pStyle w:val="Liststycke"/>
        <w:rPr>
          <w:rFonts w:ascii="Times New Roman" w:eastAsia="0" w:hAnsi="Times New Roman" w:cs="Times New Roman"/>
          <w:color w:val="000000"/>
          <w:highlight w:val="yellow"/>
          <w:lang w:eastAsia="sv-SE"/>
        </w:rPr>
      </w:pPr>
      <w:r w:rsidRPr="00635B55">
        <w:rPr>
          <w:rFonts w:ascii="Times New Roman" w:eastAsia="0" w:hAnsi="Times New Roman" w:cs="Times New Roman" w:hint="eastAsia"/>
          <w:color w:val="000000"/>
          <w:lang w:eastAsia="sv-SE"/>
        </w:rPr>
        <w:t>https://mobilisering.nu/folkrorelsen-mot-droger/frivilligcentraler/</w:t>
      </w:r>
    </w:p>
    <w:p w14:paraId="26D45F04" w14:textId="3C4DDEFD" w:rsidR="00635B55" w:rsidRDefault="00635B55">
      <w:pPr>
        <w:pStyle w:val="Liststycke"/>
        <w:rPr>
          <w:rFonts w:ascii="Times New Roman" w:eastAsia="0" w:hAnsi="Times New Roman" w:cs="Times New Roman"/>
          <w:i/>
          <w:iCs/>
          <w:color w:val="000000"/>
          <w:highlight w:val="yellow"/>
          <w:lang w:eastAsia="sv-SE"/>
        </w:rPr>
      </w:pPr>
    </w:p>
    <w:p w14:paraId="3E3ED22E" w14:textId="77777777" w:rsidR="00DD6FF9" w:rsidRPr="00635B55" w:rsidRDefault="00635B55" w:rsidP="00635B55">
      <w:pPr>
        <w:ind w:firstLine="709"/>
        <w:rPr>
          <w:rFonts w:ascii="Times New Roman" w:eastAsia="0" w:hAnsi="Times New Roman" w:cs="Times New Roman"/>
          <w:color w:val="000000"/>
          <w:lang w:eastAsia="sv-SE"/>
        </w:rPr>
      </w:pPr>
      <w:r w:rsidRPr="00635B55">
        <w:rPr>
          <w:rFonts w:ascii="Times New Roman" w:eastAsia="0" w:hAnsi="Times New Roman" w:cs="Times New Roman"/>
          <w:color w:val="000000"/>
          <w:lang w:eastAsia="sv-SE"/>
        </w:rPr>
        <w:t xml:space="preserve">Thomas återkommer i slutet av augusti för ett nytt möte. </w:t>
      </w:r>
    </w:p>
    <w:p w14:paraId="0B11F406" w14:textId="77777777" w:rsidR="00DD6FF9" w:rsidRDefault="00DD6FF9">
      <w:pPr>
        <w:pStyle w:val="Liststycke"/>
        <w:rPr>
          <w:rFonts w:ascii="Times New Roman" w:eastAsia="0" w:hAnsi="Times New Roman" w:cs="Times New Roman"/>
          <w:color w:val="000000"/>
          <w:lang w:eastAsia="sv-SE"/>
        </w:rPr>
      </w:pPr>
    </w:p>
    <w:p w14:paraId="4ACB3E54" w14:textId="77777777" w:rsidR="00DD6FF9"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Vid tangenterna</w:t>
      </w:r>
    </w:p>
    <w:p w14:paraId="72230689" w14:textId="77777777" w:rsidR="00DD6FF9" w:rsidRDefault="00635B55">
      <w:pPr>
        <w:pStyle w:val="Liststycke"/>
        <w:rPr>
          <w:rFonts w:ascii="Times New Roman" w:eastAsia="0" w:hAnsi="Times New Roman" w:cs="Times New Roman"/>
          <w:color w:val="000000"/>
          <w:lang w:eastAsia="sv-SE"/>
        </w:rPr>
      </w:pPr>
      <w:r>
        <w:rPr>
          <w:rFonts w:ascii="Times New Roman" w:eastAsia="0" w:hAnsi="Times New Roman" w:cs="Times New Roman"/>
          <w:color w:val="000000"/>
          <w:lang w:eastAsia="sv-SE"/>
        </w:rPr>
        <w:t>Berit Johansson</w:t>
      </w:r>
    </w:p>
    <w:p w14:paraId="44BEB6CC" w14:textId="77777777" w:rsidR="00DD6FF9" w:rsidRDefault="00DD6FF9">
      <w:pPr>
        <w:pStyle w:val="Liststycke"/>
        <w:rPr>
          <w:rFonts w:ascii="Times New Roman" w:eastAsia="0" w:hAnsi="Times New Roman" w:cs="Times New Roman"/>
          <w:i/>
          <w:iCs/>
          <w:color w:val="000000"/>
          <w:highlight w:val="yellow"/>
          <w:lang w:eastAsia="sv-SE"/>
        </w:rPr>
      </w:pPr>
    </w:p>
    <w:p w14:paraId="637781DB" w14:textId="77777777" w:rsidR="00DD6FF9" w:rsidRDefault="00DD6FF9">
      <w:pPr>
        <w:pStyle w:val="Liststycke"/>
        <w:rPr>
          <w:rFonts w:ascii="Times New Roman" w:eastAsia="0" w:hAnsi="Times New Roman" w:cs="Times New Roman"/>
          <w:i/>
          <w:iCs/>
          <w:color w:val="000000"/>
          <w:highlight w:val="yellow"/>
          <w:lang w:eastAsia="sv-SE"/>
        </w:rPr>
      </w:pPr>
    </w:p>
    <w:p w14:paraId="7ABD8EEA" w14:textId="77777777" w:rsidR="00DD6FF9" w:rsidRDefault="00DD6FF9">
      <w:pPr>
        <w:pStyle w:val="Liststycke"/>
        <w:rPr>
          <w:rFonts w:ascii="Times New Roman" w:eastAsia="0" w:hAnsi="Times New Roman" w:cs="Times New Roman"/>
          <w:i/>
          <w:iCs/>
          <w:color w:val="000000"/>
          <w:highlight w:val="yellow"/>
          <w:lang w:eastAsia="sv-SE"/>
        </w:rPr>
      </w:pPr>
    </w:p>
    <w:sectPr w:rsidR="00DD6FF9">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Garamond">
    <w:panose1 w:val="02020404030301010803"/>
    <w:charset w:val="00"/>
    <w:family w:val="roman"/>
    <w:pitch w:val="variable"/>
  </w:font>
  <w:font w:name="0">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D4906"/>
    <w:multiLevelType w:val="multilevel"/>
    <w:tmpl w:val="53CC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D6FF9"/>
    <w:rsid w:val="00635B55"/>
    <w:rsid w:val="00DD6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E5FEF85"/>
  <w15:docId w15:val="{EFA9CB87-7CA3-D24E-8ECC-1D516E98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kern w:val="2"/>
        <w:sz w:val="24"/>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rPr>
      <w:color w:val="000080"/>
      <w:u w:val="single"/>
      <w:lang/>
    </w:rPr>
  </w:style>
  <w:style w:type="paragraph" w:styleId="Rubrik">
    <w:name w:val="Title"/>
    <w:basedOn w:val="Normal"/>
    <w:next w:val="Brdtext"/>
    <w:uiPriority w:val="10"/>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Frteckning">
    <w:name w:val="Förteckning"/>
    <w:basedOn w:val="Normal"/>
    <w:qFormat/>
    <w:pPr>
      <w:suppressLineNumbers/>
    </w:pPr>
  </w:style>
  <w:style w:type="paragraph" w:styleId="Liststycke">
    <w:name w:val="List Paragraph"/>
    <w:basedOn w:val="Normal"/>
    <w:qFormat/>
    <w:pPr>
      <w:ind w:left="720"/>
      <w:contextualSpacing/>
    </w:pPr>
  </w:style>
  <w:style w:type="paragraph" w:customStyle="1" w:styleId="relateratxinnehall">
    <w:name w:val="relateratxinnehall"/>
    <w:basedOn w:val="Normal"/>
    <w:rsid w:val="00635B55"/>
    <w:pPr>
      <w:spacing w:before="100" w:beforeAutospacing="1" w:after="100" w:afterAutospacing="1"/>
    </w:pPr>
    <w:rPr>
      <w:rFonts w:ascii="Times New Roman" w:eastAsia="Times New Roman" w:hAnsi="Times New Roman" w:cs="Times New Roman"/>
      <w:kern w:val="0"/>
      <w:lang w:eastAsia="sv-SE" w:bidi="ar-SA"/>
    </w:rPr>
  </w:style>
  <w:style w:type="character" w:styleId="Hyperlnk">
    <w:name w:val="Hyperlink"/>
    <w:basedOn w:val="Standardstycketeckensnitt"/>
    <w:uiPriority w:val="99"/>
    <w:unhideWhenUsed/>
    <w:rsid w:val="00635B55"/>
    <w:rPr>
      <w:color w:val="0000FF"/>
      <w:u w:val="single"/>
    </w:rPr>
  </w:style>
  <w:style w:type="character" w:styleId="Olstomnmnande">
    <w:name w:val="Unresolved Mention"/>
    <w:basedOn w:val="Standardstycketeckensnitt"/>
    <w:uiPriority w:val="99"/>
    <w:semiHidden/>
    <w:unhideWhenUsed/>
    <w:rsid w:val="00635B55"/>
    <w:rPr>
      <w:color w:val="605E5C"/>
      <w:shd w:val="clear" w:color="auto" w:fill="E1DFDD"/>
    </w:rPr>
  </w:style>
  <w:style w:type="character" w:styleId="AnvndHyperlnk">
    <w:name w:val="FollowedHyperlink"/>
    <w:basedOn w:val="Standardstycketeckensnitt"/>
    <w:uiPriority w:val="99"/>
    <w:semiHidden/>
    <w:unhideWhenUsed/>
    <w:rsid w:val="00635B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332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2mailto:" TargetMode="External"/><Relationship Id="rId5" Type="http://schemas.openxmlformats.org/officeDocument/2006/relationships/hyperlink" Target="http://www.nestorfou.se/utbildning-2/gora-webbutbildningar/gora-webbutbildningar-agarorganisationer-ny/webbutbildning-vaga-fraga-vag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765</Words>
  <Characters>4055</Characters>
  <Application>Microsoft Office Word</Application>
  <DocSecurity>0</DocSecurity>
  <Lines>33</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Thomas Andersson</cp:lastModifiedBy>
  <cp:revision>7</cp:revision>
  <dcterms:created xsi:type="dcterms:W3CDTF">2021-05-04T05:53:00Z</dcterms:created>
  <dcterms:modified xsi:type="dcterms:W3CDTF">2021-05-04T06:07:00Z</dcterms:modified>
  <dc:language>sv-SE</dc:language>
</cp:coreProperties>
</file>